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77777777">
      <w:r>
        <w:t xml:space="preserve">Scharnieren uit roestvrij staal 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3A975987">
      <w:r w:rsidR="00F42BBF">
        <w:rPr/>
        <w:t xml:space="preserve">Scharnieren worden </w:t>
      </w:r>
      <w:r w:rsidR="0052356B">
        <w:rPr/>
        <w:t>na montage langs de onderkant o</w:t>
      </w:r>
      <w:r w:rsidR="0CD54693">
        <w:rPr/>
        <w:t xml:space="preserve">p </w:t>
      </w:r>
      <w:r w:rsidR="0052356B">
        <w:rPr/>
        <w:t>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4C52B9BE" w14:textId="77777777">
      <w:r>
        <w:separator/>
      </w:r>
    </w:p>
  </w:endnote>
  <w:endnote w:type="continuationSeparator" w:id="0">
    <w:p w:rsidR="00025544" w:rsidRDefault="00025544" w14:paraId="1CAC8DD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3E8B2B01" w14:textId="77777777">
      <w:r>
        <w:separator/>
      </w:r>
    </w:p>
  </w:footnote>
  <w:footnote w:type="continuationSeparator" w:id="0">
    <w:p w:rsidR="00025544" w:rsidRDefault="00025544" w14:paraId="7BFDA29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77777777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 onder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CD54693"/>
    <w:rsid w:val="32BFB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2E930-C630-4686-85D5-7BD4D098E4F1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72075-2BD6-48FB-B45A-06FA8457AB3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26</cp:revision>
  <cp:lastPrinted>2011-12-15T11:14:00Z</cp:lastPrinted>
  <dcterms:created xsi:type="dcterms:W3CDTF">2020-03-10T16:23:00Z</dcterms:created>
  <dcterms:modified xsi:type="dcterms:W3CDTF">2023-10-31T14:48:07Z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